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94EA" w14:textId="77777777" w:rsidR="00CC408C" w:rsidRDefault="00CC408C" w:rsidP="005E1A02">
      <w:pPr>
        <w:pBdr>
          <w:bottom w:val="single" w:sz="12" w:space="1" w:color="auto"/>
        </w:pBdr>
      </w:pPr>
    </w:p>
    <w:p w14:paraId="60C5AA59" w14:textId="0D288F44" w:rsidR="00AB606E" w:rsidRPr="005E1A02" w:rsidRDefault="00CC408C" w:rsidP="005E1A02">
      <w:pPr>
        <w:pBdr>
          <w:bottom w:val="single" w:sz="12" w:space="1" w:color="auto"/>
        </w:pBdr>
      </w:pPr>
      <w:r>
        <w:t>Notulen van</w:t>
      </w:r>
      <w:r w:rsidR="00AB606E">
        <w:t xml:space="preserve"> de Algemene Leden Vergadering</w:t>
      </w:r>
      <w:r w:rsidR="005D4687">
        <w:t xml:space="preserve"> </w:t>
      </w:r>
      <w:r w:rsidR="00D917CC">
        <w:t>20</w:t>
      </w:r>
      <w:r w:rsidR="00761DA3">
        <w:t>20</w:t>
      </w:r>
      <w:r w:rsidR="002608AE">
        <w:t xml:space="preserve"> - 20</w:t>
      </w:r>
      <w:r w:rsidR="005D4687">
        <w:t>2</w:t>
      </w:r>
      <w:r w:rsidR="00761DA3">
        <w:t>1</w:t>
      </w:r>
      <w:r w:rsidR="00FD63F0">
        <w:t xml:space="preserve"> </w:t>
      </w:r>
      <w:r w:rsidR="002608AE">
        <w:t xml:space="preserve">gehouden op </w:t>
      </w:r>
      <w:r w:rsidR="00761DA3">
        <w:t>12 november 2021</w:t>
      </w:r>
    </w:p>
    <w:p w14:paraId="1A251444" w14:textId="77777777" w:rsidR="00F3279B" w:rsidRPr="00F3279B" w:rsidRDefault="00F3279B" w:rsidP="005E1A02">
      <w:pPr>
        <w:spacing w:after="0" w:line="240" w:lineRule="auto"/>
        <w:rPr>
          <w:b/>
          <w:bCs/>
        </w:rPr>
      </w:pPr>
      <w:r w:rsidRPr="00F3279B">
        <w:rPr>
          <w:b/>
          <w:bCs/>
        </w:rPr>
        <w:t>Aanwezigen:</w:t>
      </w:r>
    </w:p>
    <w:p w14:paraId="1B8738D1" w14:textId="77777777" w:rsidR="005E1A02" w:rsidRPr="004B507A" w:rsidRDefault="004B507A" w:rsidP="005E1A02">
      <w:pPr>
        <w:spacing w:after="0" w:line="240" w:lineRule="auto"/>
        <w:rPr>
          <w:bCs/>
        </w:rPr>
      </w:pPr>
      <w:r>
        <w:rPr>
          <w:bCs/>
        </w:rPr>
        <w:t>De aanwezigen</w:t>
      </w:r>
      <w:r w:rsidR="005D4687">
        <w:rPr>
          <w:bCs/>
        </w:rPr>
        <w:t xml:space="preserve"> hebben hun aanwezigheid vastgelegd</w:t>
      </w:r>
      <w:r>
        <w:rPr>
          <w:bCs/>
        </w:rPr>
        <w:t xml:space="preserve"> op de presentielijst</w:t>
      </w:r>
      <w:r w:rsidR="005D4687">
        <w:rPr>
          <w:bCs/>
        </w:rPr>
        <w:t>.</w:t>
      </w:r>
    </w:p>
    <w:p w14:paraId="2D9B61AD" w14:textId="77777777" w:rsidR="00A01D16" w:rsidRDefault="00A01D16" w:rsidP="005E1A02">
      <w:pPr>
        <w:spacing w:after="0" w:line="240" w:lineRule="auto"/>
        <w:rPr>
          <w:bCs/>
        </w:rPr>
      </w:pPr>
    </w:p>
    <w:p w14:paraId="3CFEE2B8" w14:textId="77777777" w:rsidR="00A01D16" w:rsidRDefault="00A01D16" w:rsidP="005E1A02">
      <w:pPr>
        <w:spacing w:after="0" w:line="240" w:lineRule="auto"/>
        <w:rPr>
          <w:b/>
          <w:bCs/>
        </w:rPr>
      </w:pPr>
      <w:r>
        <w:rPr>
          <w:b/>
          <w:bCs/>
        </w:rPr>
        <w:t>Afgemeld:</w:t>
      </w:r>
    </w:p>
    <w:p w14:paraId="194C8184" w14:textId="445F396E" w:rsidR="005D2189" w:rsidRPr="00A01D16" w:rsidRDefault="00761DA3" w:rsidP="005D4687">
      <w:pPr>
        <w:spacing w:after="0" w:line="240" w:lineRule="auto"/>
        <w:rPr>
          <w:bCs/>
        </w:rPr>
      </w:pPr>
      <w:r>
        <w:rPr>
          <w:bCs/>
        </w:rPr>
        <w:t>Ontvangen afmeldingen</w:t>
      </w:r>
      <w:r w:rsidR="004B507A">
        <w:rPr>
          <w:bCs/>
        </w:rPr>
        <w:t xml:space="preserve"> bij het secretariaat zijn: </w:t>
      </w:r>
      <w:r w:rsidR="00A01D16">
        <w:rPr>
          <w:bCs/>
        </w:rPr>
        <w:t xml:space="preserve">Marianne Braakman-Kooiker, </w:t>
      </w:r>
      <w:r w:rsidR="005D4687">
        <w:rPr>
          <w:bCs/>
        </w:rPr>
        <w:t>Rob van Son, Berend Bartels</w:t>
      </w:r>
      <w:r>
        <w:rPr>
          <w:bCs/>
        </w:rPr>
        <w:t xml:space="preserve">, Karin Rook, Inge Cremer, Roel Bisschop. </w:t>
      </w:r>
    </w:p>
    <w:p w14:paraId="2711622C" w14:textId="77777777" w:rsidR="00F3279B" w:rsidRPr="00F3279B" w:rsidRDefault="00F3279B" w:rsidP="005E1A02">
      <w:pPr>
        <w:spacing w:after="0" w:line="240" w:lineRule="auto"/>
        <w:rPr>
          <w:bCs/>
        </w:rPr>
      </w:pPr>
    </w:p>
    <w:p w14:paraId="60EFF4D2" w14:textId="77777777" w:rsidR="002C551A" w:rsidRDefault="001D7C17" w:rsidP="005E1A02">
      <w:pPr>
        <w:spacing w:after="0" w:line="240" w:lineRule="auto"/>
        <w:rPr>
          <w:b/>
          <w:bCs/>
        </w:rPr>
      </w:pPr>
      <w:r w:rsidRPr="001D7C17">
        <w:rPr>
          <w:b/>
          <w:bCs/>
        </w:rPr>
        <w:t>Aanwezige</w:t>
      </w:r>
      <w:r w:rsidR="005D4687">
        <w:rPr>
          <w:b/>
          <w:bCs/>
        </w:rPr>
        <w:t>n:</w:t>
      </w:r>
    </w:p>
    <w:p w14:paraId="708FF706" w14:textId="723FDA1F" w:rsidR="00CE2B99" w:rsidRPr="00CE2B99" w:rsidRDefault="00CE2B99" w:rsidP="005E1A02">
      <w:pPr>
        <w:spacing w:after="0" w:line="240" w:lineRule="auto"/>
        <w:rPr>
          <w:bCs/>
        </w:rPr>
      </w:pPr>
      <w:r w:rsidRPr="00CE2B99">
        <w:rPr>
          <w:bCs/>
        </w:rPr>
        <w:t xml:space="preserve">Totaal </w:t>
      </w:r>
      <w:r w:rsidR="00761DA3">
        <w:rPr>
          <w:bCs/>
        </w:rPr>
        <w:t>15</w:t>
      </w:r>
      <w:r w:rsidR="005D4687">
        <w:rPr>
          <w:bCs/>
        </w:rPr>
        <w:t xml:space="preserve"> aanwezigen</w:t>
      </w:r>
      <w:r w:rsidR="00761DA3">
        <w:rPr>
          <w:bCs/>
        </w:rPr>
        <w:t>.</w:t>
      </w:r>
    </w:p>
    <w:p w14:paraId="5E04A01B" w14:textId="77777777" w:rsidR="00F3279B" w:rsidRPr="005E1A02" w:rsidRDefault="00F3279B" w:rsidP="005E1A02">
      <w:pPr>
        <w:spacing w:after="0" w:line="240" w:lineRule="auto"/>
        <w:rPr>
          <w:b/>
          <w:bCs/>
          <w:sz w:val="28"/>
          <w:u w:val="single"/>
        </w:rPr>
      </w:pPr>
    </w:p>
    <w:p w14:paraId="727F209E" w14:textId="77777777" w:rsidR="00AB606E" w:rsidRDefault="00AB606E" w:rsidP="005E1A02">
      <w:pPr>
        <w:spacing w:after="0" w:line="240" w:lineRule="auto"/>
        <w:rPr>
          <w:b/>
        </w:rPr>
      </w:pPr>
      <w:r w:rsidRPr="002C551A">
        <w:rPr>
          <w:b/>
        </w:rPr>
        <w:t>Opening en voorwoord voorzitter</w:t>
      </w:r>
      <w:r w:rsidR="001D7C17">
        <w:rPr>
          <w:b/>
        </w:rPr>
        <w:t>:</w:t>
      </w:r>
    </w:p>
    <w:p w14:paraId="1213546C" w14:textId="46B45232" w:rsidR="00AB606E" w:rsidRDefault="00F45BE2" w:rsidP="0014253A">
      <w:pPr>
        <w:spacing w:after="0" w:line="240" w:lineRule="auto"/>
      </w:pPr>
      <w:r w:rsidRPr="00F45BE2">
        <w:t>20.</w:t>
      </w:r>
      <w:r w:rsidR="00115528">
        <w:t>1</w:t>
      </w:r>
      <w:r w:rsidR="00761DA3">
        <w:t>7</w:t>
      </w:r>
      <w:r w:rsidRPr="00F45BE2">
        <w:t xml:space="preserve"> uur, opening voorzitter</w:t>
      </w:r>
      <w:r w:rsidR="00C933EA">
        <w:t xml:space="preserve"> (Wim Roos)</w:t>
      </w:r>
      <w:r>
        <w:t>. Welkom</w:t>
      </w:r>
      <w:r w:rsidR="00C933EA">
        <w:t xml:space="preserve"> aanwezigen en welkom aan de</w:t>
      </w:r>
      <w:r>
        <w:t xml:space="preserve"> </w:t>
      </w:r>
      <w:r w:rsidR="00C933EA">
        <w:t>aanwezige leden</w:t>
      </w:r>
      <w:r>
        <w:t xml:space="preserve"> van verdienste</w:t>
      </w:r>
      <w:r w:rsidR="004B507A">
        <w:t xml:space="preserve">, </w:t>
      </w:r>
      <w:proofErr w:type="spellStart"/>
      <w:r w:rsidR="004B507A">
        <w:t>Kest</w:t>
      </w:r>
      <w:proofErr w:type="spellEnd"/>
      <w:r w:rsidR="004B507A">
        <w:t xml:space="preserve"> Kooiker</w:t>
      </w:r>
      <w:r w:rsidR="00115528">
        <w:t xml:space="preserve"> en John Pasdriofski.</w:t>
      </w:r>
      <w:r w:rsidR="00761DA3">
        <w:t xml:space="preserve"> </w:t>
      </w:r>
      <w:r w:rsidR="00C933EA">
        <w:t>Wim</w:t>
      </w:r>
      <w:r w:rsidR="00761DA3">
        <w:t xml:space="preserve"> doet verslag van de afgelopen periode van 2 jaar</w:t>
      </w:r>
      <w:r w:rsidR="00C933EA">
        <w:t xml:space="preserve"> (wegens het overslaan van ALV 2020)</w:t>
      </w:r>
      <w:r w:rsidR="00761DA3">
        <w:t>, die onder andere werd bepaald door de corona pandemie en de invloed hiervan binnen de hockeysport</w:t>
      </w:r>
      <w:r w:rsidR="00C933EA">
        <w:t xml:space="preserve"> en op de vereniging</w:t>
      </w:r>
      <w:r w:rsidR="00761DA3">
        <w:t>.</w:t>
      </w:r>
      <w:r w:rsidR="00C933EA">
        <w:t xml:space="preserve"> </w:t>
      </w:r>
      <w:r w:rsidR="00761DA3">
        <w:t xml:space="preserve">Verder staat Wim stil bij het overlijden van </w:t>
      </w:r>
      <w:proofErr w:type="spellStart"/>
      <w:r w:rsidR="00761DA3">
        <w:t>ere-lid</w:t>
      </w:r>
      <w:proofErr w:type="spellEnd"/>
      <w:r w:rsidR="00761DA3">
        <w:t xml:space="preserve"> Johannes van der Scheer op 12 maart 2021.</w:t>
      </w:r>
    </w:p>
    <w:p w14:paraId="0A9A7300" w14:textId="77777777" w:rsidR="0014253A" w:rsidRDefault="0014253A" w:rsidP="0014253A">
      <w:pPr>
        <w:spacing w:after="0" w:line="240" w:lineRule="auto"/>
      </w:pPr>
    </w:p>
    <w:p w14:paraId="623A9094" w14:textId="77777777" w:rsidR="0014253A" w:rsidRDefault="0014253A" w:rsidP="0014253A">
      <w:pPr>
        <w:spacing w:after="0" w:line="240" w:lineRule="auto"/>
        <w:rPr>
          <w:b/>
        </w:rPr>
      </w:pPr>
      <w:r>
        <w:rPr>
          <w:b/>
        </w:rPr>
        <w:t>Vaststellen agenda:</w:t>
      </w:r>
    </w:p>
    <w:p w14:paraId="7BC965D6" w14:textId="77777777" w:rsidR="00242A36" w:rsidRDefault="00115528" w:rsidP="0014253A">
      <w:pPr>
        <w:spacing w:after="0" w:line="240" w:lineRule="auto"/>
      </w:pPr>
      <w:r>
        <w:t>Geen toevoegingen. Agenda wordt vastgesteld.</w:t>
      </w:r>
    </w:p>
    <w:p w14:paraId="7854CE68" w14:textId="77777777" w:rsidR="00115528" w:rsidRDefault="00115528" w:rsidP="0014253A">
      <w:pPr>
        <w:spacing w:after="0" w:line="240" w:lineRule="auto"/>
      </w:pPr>
    </w:p>
    <w:p w14:paraId="687F5BCC" w14:textId="77777777" w:rsidR="00115528" w:rsidRPr="00115528" w:rsidRDefault="00115528" w:rsidP="0014253A">
      <w:pPr>
        <w:spacing w:after="0" w:line="240" w:lineRule="auto"/>
        <w:rPr>
          <w:b/>
        </w:rPr>
      </w:pPr>
      <w:r>
        <w:rPr>
          <w:b/>
        </w:rPr>
        <w:t>Mededelingen</w:t>
      </w:r>
    </w:p>
    <w:p w14:paraId="40C212F3" w14:textId="1026383B" w:rsidR="00C933EA" w:rsidRDefault="00C933EA" w:rsidP="00242A36">
      <w:r>
        <w:t>Er zijn geen bijzondere mededelingen. Wim ligt op voorhand nog even extra het overslaan van de ALV 2020 toe. Vanuit de vergadering wordt hiervoor geen bezwaar aangegeven.</w:t>
      </w:r>
    </w:p>
    <w:p w14:paraId="3DEA33AC" w14:textId="23D7D5C2" w:rsidR="00204976" w:rsidRDefault="00204976" w:rsidP="00242A36">
      <w:r>
        <w:rPr>
          <w:b/>
        </w:rPr>
        <w:t xml:space="preserve">Notulen ALV </w:t>
      </w:r>
      <w:r w:rsidR="00C933EA">
        <w:rPr>
          <w:b/>
        </w:rPr>
        <w:t>20 september 2019</w:t>
      </w:r>
      <w:r>
        <w:rPr>
          <w:b/>
        </w:rPr>
        <w:br/>
      </w:r>
      <w:r>
        <w:t xml:space="preserve">Er zijn geen op- of aanmerkingen op de notulen van de ALV van </w:t>
      </w:r>
      <w:r w:rsidR="00C933EA">
        <w:t>20 september 2019</w:t>
      </w:r>
      <w:r>
        <w:t>. De notulen worden dan ook als zodanig vastgesteld.</w:t>
      </w:r>
    </w:p>
    <w:p w14:paraId="5CCD34A9" w14:textId="7F296E9F" w:rsidR="00204976" w:rsidRDefault="00204976" w:rsidP="00242A36">
      <w:r>
        <w:rPr>
          <w:b/>
        </w:rPr>
        <w:t>Secretariaat</w:t>
      </w:r>
      <w:r>
        <w:rPr>
          <w:b/>
        </w:rPr>
        <w:br/>
      </w:r>
      <w:r w:rsidR="00C933EA">
        <w:t>Ronald leest het jaarverslag secretariaat voor.</w:t>
      </w:r>
      <w:r w:rsidR="0053092C">
        <w:br/>
      </w:r>
      <w:r w:rsidR="00C933EA">
        <w:t xml:space="preserve">Vanuit de vergadering wordt een vraag gesteld over het gedeelte ‘conditie veld’ </w:t>
      </w:r>
      <w:r w:rsidR="00C933EA">
        <w:sym w:font="Wingdings" w:char="F0E0"/>
      </w:r>
      <w:r w:rsidR="00C933EA">
        <w:t xml:space="preserve"> Kunnen we de gemeente niet vragen om de bomenrij, die de overlast verzorgen, te kappen? Helaas geeft de gemeente hier geen toestemming voor. De bomenrij wordt gezien als ‘beeldbepalend’. Wel wordt gekeken naar een snoeibeleid. </w:t>
      </w:r>
      <w:r w:rsidR="0053092C">
        <w:t>Hiervoor staat het bestuur in contact met de gemeente Coevorden.</w:t>
      </w:r>
      <w:r w:rsidR="0053092C">
        <w:br/>
        <w:t xml:space="preserve">Vanuit de vergadering wordt een vraag gesteld over het ledenaantal </w:t>
      </w:r>
      <w:r w:rsidR="0053092C">
        <w:sym w:font="Wingdings" w:char="F0E0"/>
      </w:r>
      <w:r w:rsidR="0053092C">
        <w:t xml:space="preserve"> Ondanks de corona zijn er geen opzeggingen ontvangen, maar zijn er ook geen leden bijgekomen? </w:t>
      </w:r>
      <w:r w:rsidR="0053092C">
        <w:sym w:font="Wingdings" w:char="F0E0"/>
      </w:r>
      <w:r w:rsidR="0053092C">
        <w:t xml:space="preserve"> Nee. Afgelopen seizoen zijn er ook geen aanmeldingen geweest, dus het ledenaantal is stabiel gebleven.</w:t>
      </w:r>
      <w:r w:rsidR="000C22CC">
        <w:br/>
        <w:t xml:space="preserve">Vanuit de vergadering wordt een vraag gesteld over de mogelijkheid tot inschrijven, gezien er in de kantine geen formulieren liggen </w:t>
      </w:r>
      <w:r w:rsidR="000C22CC">
        <w:sym w:font="Wingdings" w:char="F0E0"/>
      </w:r>
      <w:r w:rsidR="000C22CC">
        <w:t xml:space="preserve"> inschrijven kan via de website. Inschrijven die daar worden ingevuld komen direct zichtbaar in LISA, zodat de inschrijving doorgevoerd kan worden.</w:t>
      </w:r>
    </w:p>
    <w:p w14:paraId="4BD35494" w14:textId="5E6E68D3" w:rsidR="001C5DA0" w:rsidRDefault="001C5DA0" w:rsidP="0053092C">
      <w:r>
        <w:rPr>
          <w:b/>
        </w:rPr>
        <w:lastRenderedPageBreak/>
        <w:t>Penningmeester</w:t>
      </w:r>
      <w:r>
        <w:rPr>
          <w:b/>
        </w:rPr>
        <w:br/>
      </w:r>
      <w:r w:rsidR="0053092C">
        <w:t xml:space="preserve">Bert </w:t>
      </w:r>
      <w:proofErr w:type="spellStart"/>
      <w:r w:rsidR="0053092C">
        <w:t>Lenderink</w:t>
      </w:r>
      <w:proofErr w:type="spellEnd"/>
      <w:r w:rsidR="0053092C">
        <w:t xml:space="preserve"> toont de begroting en balans op het scherm in het clubhuis en licht deze </w:t>
      </w:r>
      <w:proofErr w:type="spellStart"/>
      <w:r w:rsidR="0053092C">
        <w:t>puntgewijs</w:t>
      </w:r>
      <w:proofErr w:type="spellEnd"/>
      <w:r w:rsidR="0053092C">
        <w:t xml:space="preserve"> toe. Door de corona periode zijn hier geen noemenswaardige uitschieters in te vinden, of zaken die nadere toelichting behoeven. Sommige posten zijn lager uitgevallen dan begroot, onder meer door het stil vallen van de sportactiviteiten door de corona pandemie. Er zijn vanuit de vergadering geen verder vragen of commentaren op getoonde begroting en balans.</w:t>
      </w:r>
    </w:p>
    <w:p w14:paraId="05609C51" w14:textId="662337B1" w:rsidR="001C5DA0" w:rsidRDefault="001C5DA0" w:rsidP="00242A36">
      <w:r>
        <w:rPr>
          <w:b/>
        </w:rPr>
        <w:t>Verslag kascommissie</w:t>
      </w:r>
      <w:r>
        <w:rPr>
          <w:b/>
        </w:rPr>
        <w:br/>
      </w:r>
      <w:r w:rsidR="007771F1">
        <w:t>Door de corona pandemie is er geen kascontrole uitgevoerd. Vanuit de vergadering wordt hiervoor geen bezwaar op gemaakt.</w:t>
      </w:r>
      <w:r w:rsidR="00CE535E">
        <w:t xml:space="preserve"> </w:t>
      </w:r>
      <w:r w:rsidR="007771F1">
        <w:t>De vergadering</w:t>
      </w:r>
      <w:r w:rsidR="00CE535E">
        <w:t xml:space="preserve"> stelt voor </w:t>
      </w:r>
      <w:r w:rsidR="007771F1">
        <w:t>en verleend</w:t>
      </w:r>
      <w:r w:rsidR="00CE535E">
        <w:t xml:space="preserve"> de penningmeester en bestuur decharge voor gevoerd financieel beleid.</w:t>
      </w:r>
    </w:p>
    <w:p w14:paraId="66598E24" w14:textId="086F5216" w:rsidR="00CE535E" w:rsidRPr="00CE535E" w:rsidRDefault="00CE535E" w:rsidP="00242A36">
      <w:r>
        <w:rPr>
          <w:b/>
        </w:rPr>
        <w:t xml:space="preserve">Vaststellen kascommissie </w:t>
      </w:r>
      <w:r w:rsidR="007771F1">
        <w:rPr>
          <w:b/>
        </w:rPr>
        <w:t>2021-2022</w:t>
      </w:r>
      <w:r>
        <w:rPr>
          <w:b/>
        </w:rPr>
        <w:br/>
      </w:r>
      <w:r>
        <w:t xml:space="preserve">Een nieuw kascommissie voor aankomend seizoen wordt vastgesteld. </w:t>
      </w:r>
      <w:r w:rsidR="007771F1">
        <w:t xml:space="preserve">Roel </w:t>
      </w:r>
      <w:proofErr w:type="spellStart"/>
      <w:r w:rsidR="007771F1">
        <w:t>Witvers</w:t>
      </w:r>
      <w:proofErr w:type="spellEnd"/>
      <w:r w:rsidR="007771F1">
        <w:t xml:space="preserve"> blijft aan en Freddie Weering, stond als reserve, wordt toegevoegd.</w:t>
      </w:r>
    </w:p>
    <w:p w14:paraId="14AED632" w14:textId="4AD6A3A8" w:rsidR="00657D7C" w:rsidRDefault="00657D7C" w:rsidP="00242A36">
      <w:r>
        <w:rPr>
          <w:b/>
        </w:rPr>
        <w:t>Vaststellen contributie.</w:t>
      </w:r>
      <w:r>
        <w:br/>
        <w:t>Het bestuur ziet geen aanleiding om de contributie gelden voor aankomend seizoen aan te passen. De leden nemen dit voorstel over en besluiten de contributiegelden hetzelfde te houden als seizoen 20</w:t>
      </w:r>
      <w:r w:rsidR="007771F1">
        <w:t>19-2020</w:t>
      </w:r>
      <w:r>
        <w:t>.</w:t>
      </w:r>
    </w:p>
    <w:p w14:paraId="125BEAD9" w14:textId="61208BA0" w:rsidR="00657D7C" w:rsidRDefault="00657D7C" w:rsidP="00242A36">
      <w:r>
        <w:rPr>
          <w:b/>
        </w:rPr>
        <w:t>Wedstrijdsecretariaat Senioren</w:t>
      </w:r>
      <w:r>
        <w:rPr>
          <w:b/>
        </w:rPr>
        <w:br/>
      </w:r>
      <w:r>
        <w:t xml:space="preserve">Wedstrijdsecretariaat senioren is sinds dit seizoen in handen van Marijn Fledderus. </w:t>
      </w:r>
      <w:r w:rsidR="00D85AD5">
        <w:t>Marijn heeft geen verslag, maar licht kort mondeling de senioren competitie toe.</w:t>
      </w:r>
      <w:r>
        <w:br/>
      </w:r>
      <w:r>
        <w:br/>
      </w:r>
      <w:r>
        <w:rPr>
          <w:b/>
        </w:rPr>
        <w:t>Wedstrijdsecretariaat Junioren</w:t>
      </w:r>
      <w:r>
        <w:rPr>
          <w:b/>
        </w:rPr>
        <w:br/>
      </w:r>
      <w:r>
        <w:t xml:space="preserve">Karin Rook </w:t>
      </w:r>
      <w:r w:rsidR="00D85AD5">
        <w:t>is wedstrijdsecretariaat junioren. Zij is vanavond niet aanwezig, maar heeft wel een verslag opgesteld. Deze wordt voorgelezen door Ronald.</w:t>
      </w:r>
    </w:p>
    <w:p w14:paraId="6B4D4086" w14:textId="6F4886A4" w:rsidR="00653788" w:rsidRDefault="00F14D47" w:rsidP="00242A36">
      <w:r>
        <w:rPr>
          <w:b/>
        </w:rPr>
        <w:t>Zaalhockeycommissaris</w:t>
      </w:r>
      <w:r>
        <w:rPr>
          <w:b/>
        </w:rPr>
        <w:br/>
      </w:r>
      <w:r w:rsidR="00D85AD5">
        <w:t>Roel Bisschop is commissaris zaalhockey. H</w:t>
      </w:r>
      <w:r w:rsidR="00D85AD5">
        <w:t>ij is vanavond niet aanwezig, maar heeft wel een verslag opgesteld. Deze wordt voorgelezen door Ronald.</w:t>
      </w:r>
      <w:r w:rsidR="00D85AD5">
        <w:t xml:space="preserve"> Door de corona is er in 2020-2021 geen zaalcompetitie gespeeld.</w:t>
      </w:r>
    </w:p>
    <w:p w14:paraId="0DB14FA4" w14:textId="49F893F7" w:rsidR="00242A36" w:rsidRPr="00D85AD5" w:rsidRDefault="00653788" w:rsidP="00242A36">
      <w:pPr>
        <w:rPr>
          <w:bCs/>
        </w:rPr>
      </w:pPr>
      <w:proofErr w:type="spellStart"/>
      <w:r>
        <w:rPr>
          <w:b/>
        </w:rPr>
        <w:t>Scheidsrechterscommissaris</w:t>
      </w:r>
      <w:proofErr w:type="spellEnd"/>
      <w:r>
        <w:rPr>
          <w:b/>
        </w:rPr>
        <w:br/>
      </w:r>
      <w:r w:rsidR="00D85AD5">
        <w:rPr>
          <w:bCs/>
        </w:rPr>
        <w:t>Deze commissie wordt gevormd door Carmen Fledderus en Evelien Kok. Beiden zijn aanwezig en doen mondeling verslag. Ronald voegt toe dat hij, uiteraard in overleg met Carmen en Evelien, aankomende seizoen het MA en MC1 team wil opleiding voor clubscheidsrechter.</w:t>
      </w:r>
    </w:p>
    <w:p w14:paraId="6648FCE6" w14:textId="6DC6DD16" w:rsidR="00F239BC" w:rsidRDefault="00F239BC" w:rsidP="00242A36">
      <w:r>
        <w:rPr>
          <w:b/>
        </w:rPr>
        <w:t>Technische commissie</w:t>
      </w:r>
      <w:r>
        <w:rPr>
          <w:b/>
        </w:rPr>
        <w:br/>
      </w:r>
      <w:r w:rsidR="00D85AD5">
        <w:t xml:space="preserve">Tamara licht het schriftelijk verslag toe vanuit de TC. In de TC zitten Tamara v.d. Griend, Carmi Pasdriofski, Daniel Lelieveld, Melanie Luinge en Kasper Heijnen. </w:t>
      </w:r>
      <w:r w:rsidR="000C22CC">
        <w:br/>
        <w:t>Vanuit de vergadering wordt gevraagd naar het beheer van de ballen door de trainers. Het schijnt dat de greenkeepers nogal veel ballen vinden op en langs het veld. Verzoek is om de trainers te vragen hier beter op te letten.</w:t>
      </w:r>
    </w:p>
    <w:p w14:paraId="191AF7D9" w14:textId="11A85B91" w:rsidR="008275CA" w:rsidRPr="00F239BC" w:rsidRDefault="00F239BC" w:rsidP="00242A36">
      <w:r>
        <w:rPr>
          <w:b/>
        </w:rPr>
        <w:lastRenderedPageBreak/>
        <w:t>Kantine commissie</w:t>
      </w:r>
      <w:r>
        <w:rPr>
          <w:b/>
        </w:rPr>
        <w:br/>
      </w:r>
      <w:r>
        <w:t>Ronald heeft een verslag ontvangen van Inge Cremer, en leest deze voor.</w:t>
      </w:r>
      <w:r w:rsidR="000C22CC">
        <w:t xml:space="preserve"> De kantine commissie bestond uit Inge Cremer, Esther Veenvliet, Marco </w:t>
      </w:r>
      <w:proofErr w:type="spellStart"/>
      <w:r w:rsidR="000C22CC">
        <w:t>Bottenanne</w:t>
      </w:r>
      <w:proofErr w:type="spellEnd"/>
      <w:r w:rsidR="000C22CC">
        <w:t xml:space="preserve">, Jens Smit, Maaike Schipper en Bertram van Galen. </w:t>
      </w:r>
    </w:p>
    <w:p w14:paraId="17D2F595" w14:textId="181BFF3B" w:rsidR="00242A36" w:rsidRDefault="00242A36" w:rsidP="000C22CC">
      <w:r w:rsidRPr="008275CA">
        <w:rPr>
          <w:b/>
        </w:rPr>
        <w:t>Activiteiten commissie</w:t>
      </w:r>
      <w:r w:rsidR="008275CA">
        <w:rPr>
          <w:b/>
        </w:rPr>
        <w:br/>
      </w:r>
      <w:r w:rsidR="000C22CC">
        <w:t xml:space="preserve">Ronald heeft een verslag ontvangen </w:t>
      </w:r>
      <w:r w:rsidR="000C22CC">
        <w:t>vanuit de activiteiten commissie</w:t>
      </w:r>
      <w:r w:rsidR="000C22CC">
        <w:t xml:space="preserve"> en leest deze voor.</w:t>
      </w:r>
      <w:r w:rsidR="000C22CC">
        <w:t xml:space="preserve"> Door de corona zijn er weinig tot geen activiteiten georganiseerd. Het nieuwe seizoen is begonnen met het </w:t>
      </w:r>
      <w:proofErr w:type="spellStart"/>
      <w:r w:rsidR="000C22CC">
        <w:t>oktoberfest</w:t>
      </w:r>
      <w:proofErr w:type="spellEnd"/>
      <w:r w:rsidR="000C22CC">
        <w:t xml:space="preserve">, wat een groot succes was. De commissie bestaat uit Marianne Braakman, Monique Weering, Hans </w:t>
      </w:r>
      <w:proofErr w:type="spellStart"/>
      <w:r w:rsidR="000C22CC">
        <w:t>Schottert</w:t>
      </w:r>
      <w:proofErr w:type="spellEnd"/>
      <w:r w:rsidR="000C22CC">
        <w:t xml:space="preserve">, Marijn Fledderus, </w:t>
      </w:r>
      <w:proofErr w:type="spellStart"/>
      <w:r w:rsidR="000C22CC">
        <w:t>Sinne</w:t>
      </w:r>
      <w:proofErr w:type="spellEnd"/>
      <w:r w:rsidR="000C22CC">
        <w:t xml:space="preserve"> van der Schaaf en </w:t>
      </w:r>
      <w:proofErr w:type="spellStart"/>
      <w:r w:rsidR="000C22CC">
        <w:t>Aniek</w:t>
      </w:r>
      <w:proofErr w:type="spellEnd"/>
      <w:r w:rsidR="000C22CC">
        <w:t xml:space="preserve"> Lubberman.</w:t>
      </w:r>
    </w:p>
    <w:p w14:paraId="13240E27" w14:textId="65ABDC00" w:rsidR="008275CA" w:rsidRDefault="008275CA" w:rsidP="00242A36">
      <w:r>
        <w:rPr>
          <w:b/>
        </w:rPr>
        <w:t>Sponsorcommissie</w:t>
      </w:r>
      <w:r>
        <w:rPr>
          <w:b/>
        </w:rPr>
        <w:br/>
      </w:r>
      <w:r>
        <w:t xml:space="preserve">Hilde Weering </w:t>
      </w:r>
      <w:r w:rsidR="000C22CC">
        <w:t xml:space="preserve">licht kort het verslag van de sponsorcommissie toe, mede namens Marian Hemmes. Afgelopen periode hebben we een aantal nieuwe (shirt)sponsoren mogen begroeten. </w:t>
      </w:r>
      <w:r w:rsidR="000C22CC">
        <w:br/>
        <w:t>Er wordt nog de nadruk gelegd op de webshop, te vinden op de website. Bestellingen, gedaan via de webshop, leveren de verenigingen extra sponsorgelden op.</w:t>
      </w:r>
    </w:p>
    <w:p w14:paraId="2C6AADA2" w14:textId="77777777" w:rsidR="00C45595" w:rsidRDefault="00C45595" w:rsidP="00242A36">
      <w:r>
        <w:rPr>
          <w:b/>
        </w:rPr>
        <w:t>Samenstelling commissie</w:t>
      </w:r>
      <w:r>
        <w:rPr>
          <w:b/>
        </w:rPr>
        <w:br/>
      </w:r>
      <w:r>
        <w:t>De leden die stoppen zijn genoemd bij de verslagleggingen. Zij worden bedankt voor hun inzet.</w:t>
      </w:r>
    </w:p>
    <w:p w14:paraId="1393F38D" w14:textId="6E854F44" w:rsidR="00C45595" w:rsidRPr="00C45595" w:rsidRDefault="00C45595" w:rsidP="00242A36">
      <w:r>
        <w:rPr>
          <w:b/>
        </w:rPr>
        <w:t>Samenstelling bestuur</w:t>
      </w:r>
      <w:r>
        <w:rPr>
          <w:b/>
        </w:rPr>
        <w:br/>
      </w:r>
      <w:r w:rsidR="000C22CC">
        <w:t xml:space="preserve">John Pasdriofski stopt na vele jaren als bestuurslid. Wel blijft hij nauw betrokken bij de vereniging, onder andere in zijn rol als lid van de greenkeepers. </w:t>
      </w:r>
      <w:r w:rsidR="004F5903">
        <w:t>Wim bedankt John voor zijn jarenlange inzet met een woord van dank en een presentje.</w:t>
      </w:r>
    </w:p>
    <w:p w14:paraId="4607F05E" w14:textId="3A4D3FB8" w:rsidR="004F5903" w:rsidRDefault="007E5E69" w:rsidP="00242A36">
      <w:r>
        <w:rPr>
          <w:b/>
        </w:rPr>
        <w:t>Rondvraag</w:t>
      </w:r>
      <w:r>
        <w:rPr>
          <w:b/>
        </w:rPr>
        <w:br/>
      </w:r>
      <w:r w:rsidR="004F5903">
        <w:t xml:space="preserve">De website is niet meer up </w:t>
      </w:r>
      <w:proofErr w:type="spellStart"/>
      <w:r w:rsidR="004F5903">
        <w:t>to</w:t>
      </w:r>
      <w:proofErr w:type="spellEnd"/>
      <w:r w:rsidR="004F5903">
        <w:t xml:space="preserve"> date, wie houdt dit bij? </w:t>
      </w:r>
      <w:r w:rsidR="004F5903">
        <w:sym w:font="Wingdings" w:char="F0E0"/>
      </w:r>
      <w:r w:rsidR="004F5903">
        <w:t xml:space="preserve"> Dit werd altijd gedaan door de communicatie commissie, echter deze commissie is uit elkaar gevallen. Marijn geeft aan hier wel naar te willen kijken.</w:t>
      </w:r>
    </w:p>
    <w:p w14:paraId="4092481E" w14:textId="5297A880" w:rsidR="004F5903" w:rsidRPr="004F5903" w:rsidRDefault="004F5903" w:rsidP="00242A36">
      <w:proofErr w:type="spellStart"/>
      <w:r>
        <w:t>Kest</w:t>
      </w:r>
      <w:proofErr w:type="spellEnd"/>
      <w:r>
        <w:t xml:space="preserve"> Kooiker geeft zijn complimenten aan het bestuur voor de afgelopen twee jaar, welke voornamelijk in het teken stond van de corona pandemie.</w:t>
      </w:r>
    </w:p>
    <w:p w14:paraId="2CB462F2" w14:textId="04A3CEE7" w:rsidR="00242A36" w:rsidRDefault="00C45595" w:rsidP="00242A36">
      <w:r>
        <w:rPr>
          <w:b/>
        </w:rPr>
        <w:t>Sluiting</w:t>
      </w:r>
      <w:r>
        <w:br/>
        <w:t xml:space="preserve">Er zijn verder geen vragen, waarop de voorzitter de leden bedankt voor hun aanwezigheid </w:t>
      </w:r>
      <w:r w:rsidR="004F5903">
        <w:t>en uitnodigt voor een drankje aan de bar.</w:t>
      </w:r>
    </w:p>
    <w:p w14:paraId="1F44AB8B" w14:textId="77777777" w:rsidR="00242A36" w:rsidRDefault="00242A36" w:rsidP="0014253A">
      <w:pPr>
        <w:spacing w:after="0" w:line="240" w:lineRule="auto"/>
      </w:pPr>
    </w:p>
    <w:p w14:paraId="2875ADDE" w14:textId="77777777" w:rsidR="00A831F7" w:rsidRDefault="00A831F7" w:rsidP="0014253A">
      <w:pPr>
        <w:spacing w:after="0" w:line="240" w:lineRule="auto"/>
      </w:pPr>
    </w:p>
    <w:p w14:paraId="459BE43B" w14:textId="77777777" w:rsidR="00580F43" w:rsidRPr="00107DBC" w:rsidRDefault="00580F43" w:rsidP="00107DBC">
      <w:pPr>
        <w:pStyle w:val="Geenafstand"/>
      </w:pPr>
    </w:p>
    <w:sectPr w:rsidR="00580F43" w:rsidRPr="00107DBC" w:rsidSect="00F601DB">
      <w:headerReference w:type="even" r:id="rId8"/>
      <w:headerReference w:type="default" r:id="rId9"/>
      <w:footerReference w:type="even" r:id="rId10"/>
      <w:footerReference w:type="default" r:id="rId11"/>
      <w:headerReference w:type="first" r:id="rId12"/>
      <w:footerReference w:type="first" r:id="rId13"/>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1054" w14:textId="77777777" w:rsidR="00A2203B" w:rsidRDefault="00A2203B" w:rsidP="00B7204A">
      <w:pPr>
        <w:spacing w:after="0" w:line="240" w:lineRule="auto"/>
      </w:pPr>
      <w:r>
        <w:separator/>
      </w:r>
    </w:p>
  </w:endnote>
  <w:endnote w:type="continuationSeparator" w:id="0">
    <w:p w14:paraId="570A8821" w14:textId="77777777" w:rsidR="00A2203B" w:rsidRDefault="00A2203B" w:rsidP="00B7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D373" w14:textId="77777777" w:rsidR="004F5903" w:rsidRDefault="004F59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7651"/>
      <w:docPartObj>
        <w:docPartGallery w:val="Page Numbers (Bottom of Page)"/>
        <w:docPartUnique/>
      </w:docPartObj>
    </w:sdtPr>
    <w:sdtEndPr/>
    <w:sdtContent>
      <w:sdt>
        <w:sdtPr>
          <w:id w:val="483073153"/>
          <w:docPartObj>
            <w:docPartGallery w:val="Page Numbers (Top of Page)"/>
            <w:docPartUnique/>
          </w:docPartObj>
        </w:sdtPr>
        <w:sdtEndPr/>
        <w:sdtContent>
          <w:p w14:paraId="4B478D71" w14:textId="0650251B" w:rsidR="004B507A" w:rsidRDefault="00784857" w:rsidP="00532C43">
            <w:pPr>
              <w:pStyle w:val="Voettekst"/>
            </w:pPr>
            <w:fldSimple w:instr=" FILENAME  \* Lower  \* MERGEFORMAT ">
              <w:r w:rsidR="004F5903">
                <w:rPr>
                  <w:noProof/>
                </w:rPr>
                <w:t>20190920 alv notulen</w:t>
              </w:r>
            </w:fldSimple>
            <w:r w:rsidR="004B507A">
              <w:fldChar w:fldCharType="begin"/>
            </w:r>
            <w:r w:rsidR="004B507A">
              <w:instrText xml:space="preserve"> TITLE  \* Lower  \* MERGEFORMAT </w:instrText>
            </w:r>
            <w:r w:rsidR="004B507A">
              <w:fldChar w:fldCharType="end"/>
            </w:r>
            <w:r w:rsidR="004B507A">
              <w:tab/>
            </w:r>
            <w:r w:rsidR="004B507A">
              <w:tab/>
              <w:t xml:space="preserve">Pagina </w:t>
            </w:r>
            <w:r w:rsidR="004B507A">
              <w:rPr>
                <w:b/>
                <w:sz w:val="24"/>
                <w:szCs w:val="24"/>
              </w:rPr>
              <w:fldChar w:fldCharType="begin"/>
            </w:r>
            <w:r w:rsidR="004B507A">
              <w:rPr>
                <w:b/>
              </w:rPr>
              <w:instrText>PAGE</w:instrText>
            </w:r>
            <w:r w:rsidR="004B507A">
              <w:rPr>
                <w:b/>
                <w:sz w:val="24"/>
                <w:szCs w:val="24"/>
              </w:rPr>
              <w:fldChar w:fldCharType="separate"/>
            </w:r>
            <w:r w:rsidR="00A831F7">
              <w:rPr>
                <w:b/>
                <w:noProof/>
              </w:rPr>
              <w:t>1</w:t>
            </w:r>
            <w:r w:rsidR="004B507A">
              <w:rPr>
                <w:b/>
                <w:sz w:val="24"/>
                <w:szCs w:val="24"/>
              </w:rPr>
              <w:fldChar w:fldCharType="end"/>
            </w:r>
            <w:r w:rsidR="004B507A">
              <w:t xml:space="preserve"> van </w:t>
            </w:r>
            <w:r w:rsidR="004B507A">
              <w:rPr>
                <w:b/>
                <w:sz w:val="24"/>
                <w:szCs w:val="24"/>
              </w:rPr>
              <w:fldChar w:fldCharType="begin"/>
            </w:r>
            <w:r w:rsidR="004B507A">
              <w:rPr>
                <w:b/>
              </w:rPr>
              <w:instrText>NUMPAGES</w:instrText>
            </w:r>
            <w:r w:rsidR="004B507A">
              <w:rPr>
                <w:b/>
                <w:sz w:val="24"/>
                <w:szCs w:val="24"/>
              </w:rPr>
              <w:fldChar w:fldCharType="separate"/>
            </w:r>
            <w:r w:rsidR="00A831F7">
              <w:rPr>
                <w:b/>
                <w:noProof/>
              </w:rPr>
              <w:t>2</w:t>
            </w:r>
            <w:r w:rsidR="004B507A">
              <w:rPr>
                <w:b/>
                <w:sz w:val="24"/>
                <w:szCs w:val="24"/>
              </w:rPr>
              <w:fldChar w:fldCharType="end"/>
            </w:r>
          </w:p>
        </w:sdtContent>
      </w:sdt>
    </w:sdtContent>
  </w:sdt>
  <w:p w14:paraId="130A07AA" w14:textId="77777777" w:rsidR="004B507A" w:rsidRDefault="004B50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99D6" w14:textId="77777777" w:rsidR="004F5903" w:rsidRDefault="004F59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BADE" w14:textId="77777777" w:rsidR="00A2203B" w:rsidRDefault="00A2203B" w:rsidP="00B7204A">
      <w:pPr>
        <w:spacing w:after="0" w:line="240" w:lineRule="auto"/>
      </w:pPr>
      <w:r>
        <w:separator/>
      </w:r>
    </w:p>
  </w:footnote>
  <w:footnote w:type="continuationSeparator" w:id="0">
    <w:p w14:paraId="2E4ED523" w14:textId="77777777" w:rsidR="00A2203B" w:rsidRDefault="00A2203B" w:rsidP="00B72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013F" w14:textId="77777777" w:rsidR="004F5903" w:rsidRDefault="004F59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6EBB" w14:textId="77777777" w:rsidR="004B507A" w:rsidRDefault="004B507A">
    <w:pPr>
      <w:pStyle w:val="Koptekst"/>
    </w:pPr>
    <w:r>
      <w:rPr>
        <w:noProof/>
        <w:lang w:val="en-US"/>
      </w:rPr>
      <w:drawing>
        <wp:anchor distT="0" distB="0" distL="114300" distR="114300" simplePos="0" relativeHeight="251658240" behindDoc="1" locked="0" layoutInCell="1" allowOverlap="1" wp14:anchorId="43B984AB" wp14:editId="3F237441">
          <wp:simplePos x="0" y="0"/>
          <wp:positionH relativeFrom="column">
            <wp:posOffset>4796155</wp:posOffset>
          </wp:positionH>
          <wp:positionV relativeFrom="paragraph">
            <wp:posOffset>-125730</wp:posOffset>
          </wp:positionV>
          <wp:extent cx="1047750" cy="1047750"/>
          <wp:effectExtent l="19050" t="0" r="0" b="0"/>
          <wp:wrapNone/>
          <wp:docPr id="2" name="Afbeelding 0" descr="embleem mh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em mhcc.jpg"/>
                  <pic:cNvPicPr/>
                </pic:nvPicPr>
                <pic:blipFill>
                  <a:blip r:embed="rId1"/>
                  <a:stretch>
                    <a:fillRect/>
                  </a:stretch>
                </pic:blipFill>
                <pic:spPr>
                  <a:xfrm>
                    <a:off x="0" y="0"/>
                    <a:ext cx="1047750" cy="1047750"/>
                  </a:xfrm>
                  <a:prstGeom prst="rect">
                    <a:avLst/>
                  </a:prstGeom>
                </pic:spPr>
              </pic:pic>
            </a:graphicData>
          </a:graphic>
        </wp:anchor>
      </w:drawing>
    </w:r>
  </w:p>
  <w:p w14:paraId="6ED3F10B" w14:textId="77777777" w:rsidR="004B507A" w:rsidRDefault="004B507A">
    <w:pPr>
      <w:pStyle w:val="Koptekst"/>
      <w:rPr>
        <w:rFonts w:ascii="Arial" w:hAnsi="Arial" w:cs="Arial"/>
        <w:color w:val="A6A6A6" w:themeColor="background1" w:themeShade="A6"/>
      </w:rPr>
    </w:pPr>
  </w:p>
  <w:p w14:paraId="53D32F87" w14:textId="77777777" w:rsidR="004B507A" w:rsidRPr="00532C43" w:rsidRDefault="004B507A">
    <w:pPr>
      <w:pStyle w:val="Koptekst"/>
      <w:rPr>
        <w:rFonts w:ascii="Arial" w:hAnsi="Arial" w:cs="Arial"/>
        <w:color w:val="A6A6A6" w:themeColor="background1" w:themeShade="A6"/>
        <w:sz w:val="24"/>
        <w:szCs w:val="24"/>
      </w:rPr>
    </w:pPr>
    <w:r w:rsidRPr="00532C43">
      <w:rPr>
        <w:rFonts w:ascii="Arial" w:hAnsi="Arial" w:cs="Arial"/>
        <w:color w:val="A6A6A6" w:themeColor="background1" w:themeShade="A6"/>
        <w:sz w:val="24"/>
        <w:szCs w:val="24"/>
      </w:rPr>
      <w:t>Mixed Hockey Club Coevorden</w:t>
    </w:r>
  </w:p>
  <w:p w14:paraId="67D323AF" w14:textId="77777777" w:rsidR="004B507A" w:rsidRDefault="004B50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2006" w14:textId="77777777" w:rsidR="004F5903" w:rsidRDefault="004F59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7A2"/>
    <w:multiLevelType w:val="hybridMultilevel"/>
    <w:tmpl w:val="084492F6"/>
    <w:lvl w:ilvl="0" w:tplc="C5943628">
      <w:start w:val="1"/>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93F6E2F"/>
    <w:multiLevelType w:val="hybridMultilevel"/>
    <w:tmpl w:val="8FBA46F4"/>
    <w:lvl w:ilvl="0" w:tplc="A52C2A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3473BD"/>
    <w:multiLevelType w:val="hybridMultilevel"/>
    <w:tmpl w:val="538EC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C47B43"/>
    <w:multiLevelType w:val="hybridMultilevel"/>
    <w:tmpl w:val="46582082"/>
    <w:lvl w:ilvl="0" w:tplc="24063E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47B7E"/>
    <w:multiLevelType w:val="hybridMultilevel"/>
    <w:tmpl w:val="D174E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4C0C13"/>
    <w:multiLevelType w:val="hybridMultilevel"/>
    <w:tmpl w:val="26444298"/>
    <w:lvl w:ilvl="0" w:tplc="C26AD3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D0563B"/>
    <w:multiLevelType w:val="hybridMultilevel"/>
    <w:tmpl w:val="DF020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6954CE"/>
    <w:multiLevelType w:val="hybridMultilevel"/>
    <w:tmpl w:val="F4168D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EB7854"/>
    <w:multiLevelType w:val="hybridMultilevel"/>
    <w:tmpl w:val="0FE2A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6164DC"/>
    <w:multiLevelType w:val="hybridMultilevel"/>
    <w:tmpl w:val="10C21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953906"/>
    <w:multiLevelType w:val="hybridMultilevel"/>
    <w:tmpl w:val="A8D0D9C8"/>
    <w:lvl w:ilvl="0" w:tplc="A52C2A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303A46"/>
    <w:multiLevelType w:val="hybridMultilevel"/>
    <w:tmpl w:val="C2F23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B94DF3"/>
    <w:multiLevelType w:val="hybridMultilevel"/>
    <w:tmpl w:val="9E48CA6A"/>
    <w:lvl w:ilvl="0" w:tplc="B376520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AD0989"/>
    <w:multiLevelType w:val="hybridMultilevel"/>
    <w:tmpl w:val="1EA4FBC6"/>
    <w:lvl w:ilvl="0" w:tplc="A52C2A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E94EEA"/>
    <w:multiLevelType w:val="hybridMultilevel"/>
    <w:tmpl w:val="73FCF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9F1D71"/>
    <w:multiLevelType w:val="hybridMultilevel"/>
    <w:tmpl w:val="78666E90"/>
    <w:lvl w:ilvl="0" w:tplc="23DC20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1189A"/>
    <w:multiLevelType w:val="hybridMultilevel"/>
    <w:tmpl w:val="18302DB0"/>
    <w:lvl w:ilvl="0" w:tplc="79E00856">
      <w:start w:val="1"/>
      <w:numFmt w:val="decimal"/>
      <w:lvlText w:val="%1."/>
      <w:lvlJc w:val="left"/>
      <w:pPr>
        <w:tabs>
          <w:tab w:val="num" w:pos="2130"/>
        </w:tabs>
        <w:ind w:left="2130" w:hanging="720"/>
      </w:pPr>
      <w:rPr>
        <w:rFonts w:hint="default"/>
      </w:rPr>
    </w:lvl>
    <w:lvl w:ilvl="1" w:tplc="04130019">
      <w:start w:val="1"/>
      <w:numFmt w:val="lowerLetter"/>
      <w:lvlText w:val="%2."/>
      <w:lvlJc w:val="left"/>
      <w:pPr>
        <w:tabs>
          <w:tab w:val="num" w:pos="2490"/>
        </w:tabs>
        <w:ind w:left="2490" w:hanging="360"/>
      </w:pPr>
    </w:lvl>
    <w:lvl w:ilvl="2" w:tplc="0413001B">
      <w:start w:val="1"/>
      <w:numFmt w:val="lowerRoman"/>
      <w:lvlText w:val="%3."/>
      <w:lvlJc w:val="right"/>
      <w:pPr>
        <w:tabs>
          <w:tab w:val="num" w:pos="3210"/>
        </w:tabs>
        <w:ind w:left="3210" w:hanging="180"/>
      </w:pPr>
    </w:lvl>
    <w:lvl w:ilvl="3" w:tplc="0413000F">
      <w:start w:val="1"/>
      <w:numFmt w:val="decimal"/>
      <w:lvlText w:val="%4."/>
      <w:lvlJc w:val="left"/>
      <w:pPr>
        <w:tabs>
          <w:tab w:val="num" w:pos="3930"/>
        </w:tabs>
        <w:ind w:left="3930" w:hanging="360"/>
      </w:pPr>
    </w:lvl>
    <w:lvl w:ilvl="4" w:tplc="04130019">
      <w:start w:val="1"/>
      <w:numFmt w:val="lowerLetter"/>
      <w:lvlText w:val="%5."/>
      <w:lvlJc w:val="left"/>
      <w:pPr>
        <w:tabs>
          <w:tab w:val="num" w:pos="4650"/>
        </w:tabs>
        <w:ind w:left="4650" w:hanging="360"/>
      </w:pPr>
    </w:lvl>
    <w:lvl w:ilvl="5" w:tplc="0413001B">
      <w:start w:val="1"/>
      <w:numFmt w:val="lowerRoman"/>
      <w:lvlText w:val="%6."/>
      <w:lvlJc w:val="right"/>
      <w:pPr>
        <w:tabs>
          <w:tab w:val="num" w:pos="5370"/>
        </w:tabs>
        <w:ind w:left="5370" w:hanging="180"/>
      </w:pPr>
    </w:lvl>
    <w:lvl w:ilvl="6" w:tplc="0413000F" w:tentative="1">
      <w:start w:val="1"/>
      <w:numFmt w:val="decimal"/>
      <w:lvlText w:val="%7."/>
      <w:lvlJc w:val="left"/>
      <w:pPr>
        <w:tabs>
          <w:tab w:val="num" w:pos="6090"/>
        </w:tabs>
        <w:ind w:left="6090" w:hanging="360"/>
      </w:pPr>
    </w:lvl>
    <w:lvl w:ilvl="7" w:tplc="04130019" w:tentative="1">
      <w:start w:val="1"/>
      <w:numFmt w:val="lowerLetter"/>
      <w:lvlText w:val="%8."/>
      <w:lvlJc w:val="left"/>
      <w:pPr>
        <w:tabs>
          <w:tab w:val="num" w:pos="6810"/>
        </w:tabs>
        <w:ind w:left="6810" w:hanging="360"/>
      </w:pPr>
    </w:lvl>
    <w:lvl w:ilvl="8" w:tplc="0413001B" w:tentative="1">
      <w:start w:val="1"/>
      <w:numFmt w:val="lowerRoman"/>
      <w:lvlText w:val="%9."/>
      <w:lvlJc w:val="right"/>
      <w:pPr>
        <w:tabs>
          <w:tab w:val="num" w:pos="7530"/>
        </w:tabs>
        <w:ind w:left="7530" w:hanging="180"/>
      </w:pPr>
    </w:lvl>
  </w:abstractNum>
  <w:abstractNum w:abstractNumId="17" w15:restartNumberingAfterBreak="0">
    <w:nsid w:val="59433A0E"/>
    <w:multiLevelType w:val="hybridMultilevel"/>
    <w:tmpl w:val="C00E6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38699D"/>
    <w:multiLevelType w:val="hybridMultilevel"/>
    <w:tmpl w:val="F864C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E375E3"/>
    <w:multiLevelType w:val="hybridMultilevel"/>
    <w:tmpl w:val="A0C66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FB2624"/>
    <w:multiLevelType w:val="hybridMultilevel"/>
    <w:tmpl w:val="DC264E68"/>
    <w:lvl w:ilvl="0" w:tplc="A52C2A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EB339F"/>
    <w:multiLevelType w:val="hybridMultilevel"/>
    <w:tmpl w:val="28663054"/>
    <w:lvl w:ilvl="0" w:tplc="A52C2A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F6733ED"/>
    <w:multiLevelType w:val="hybridMultilevel"/>
    <w:tmpl w:val="A0A8B4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4015699"/>
    <w:multiLevelType w:val="hybridMultilevel"/>
    <w:tmpl w:val="D12E7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52233D"/>
    <w:multiLevelType w:val="hybridMultilevel"/>
    <w:tmpl w:val="C1A2D53E"/>
    <w:lvl w:ilvl="0" w:tplc="E528EB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320ADF"/>
    <w:multiLevelType w:val="hybridMultilevel"/>
    <w:tmpl w:val="7B4CAA5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777C34AC"/>
    <w:multiLevelType w:val="hybridMultilevel"/>
    <w:tmpl w:val="E6F00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CE427A"/>
    <w:multiLevelType w:val="hybridMultilevel"/>
    <w:tmpl w:val="87E6FE96"/>
    <w:lvl w:ilvl="0" w:tplc="6388E8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2"/>
  </w:num>
  <w:num w:numId="4">
    <w:abstractNumId w:val="17"/>
  </w:num>
  <w:num w:numId="5">
    <w:abstractNumId w:val="19"/>
  </w:num>
  <w:num w:numId="6">
    <w:abstractNumId w:val="26"/>
  </w:num>
  <w:num w:numId="7">
    <w:abstractNumId w:val="9"/>
  </w:num>
  <w:num w:numId="8">
    <w:abstractNumId w:val="8"/>
  </w:num>
  <w:num w:numId="9">
    <w:abstractNumId w:val="6"/>
  </w:num>
  <w:num w:numId="10">
    <w:abstractNumId w:val="18"/>
  </w:num>
  <w:num w:numId="11">
    <w:abstractNumId w:val="14"/>
  </w:num>
  <w:num w:numId="12">
    <w:abstractNumId w:val="4"/>
  </w:num>
  <w:num w:numId="13">
    <w:abstractNumId w:val="23"/>
  </w:num>
  <w:num w:numId="14">
    <w:abstractNumId w:val="25"/>
  </w:num>
  <w:num w:numId="15">
    <w:abstractNumId w:val="11"/>
  </w:num>
  <w:num w:numId="16">
    <w:abstractNumId w:val="1"/>
  </w:num>
  <w:num w:numId="17">
    <w:abstractNumId w:val="20"/>
  </w:num>
  <w:num w:numId="18">
    <w:abstractNumId w:val="13"/>
  </w:num>
  <w:num w:numId="19">
    <w:abstractNumId w:val="10"/>
  </w:num>
  <w:num w:numId="20">
    <w:abstractNumId w:val="21"/>
  </w:num>
  <w:num w:numId="21">
    <w:abstractNumId w:val="24"/>
  </w:num>
  <w:num w:numId="22">
    <w:abstractNumId w:val="12"/>
  </w:num>
  <w:num w:numId="23">
    <w:abstractNumId w:val="0"/>
  </w:num>
  <w:num w:numId="24">
    <w:abstractNumId w:val="7"/>
  </w:num>
  <w:num w:numId="25">
    <w:abstractNumId w:val="16"/>
  </w:num>
  <w:num w:numId="26">
    <w:abstractNumId w:val="3"/>
  </w:num>
  <w:num w:numId="27">
    <w:abstractNumId w:val="1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4A"/>
    <w:rsid w:val="00006FC0"/>
    <w:rsid w:val="0002226C"/>
    <w:rsid w:val="00052C4E"/>
    <w:rsid w:val="000531C9"/>
    <w:rsid w:val="0006617B"/>
    <w:rsid w:val="00087583"/>
    <w:rsid w:val="000A3B93"/>
    <w:rsid w:val="000C22CC"/>
    <w:rsid w:val="000D2AD3"/>
    <w:rsid w:val="000D451B"/>
    <w:rsid w:val="000F377D"/>
    <w:rsid w:val="000F7FAA"/>
    <w:rsid w:val="00103953"/>
    <w:rsid w:val="00107DBC"/>
    <w:rsid w:val="00112555"/>
    <w:rsid w:val="00115528"/>
    <w:rsid w:val="00123035"/>
    <w:rsid w:val="00140A80"/>
    <w:rsid w:val="0014253A"/>
    <w:rsid w:val="00164483"/>
    <w:rsid w:val="00173FF1"/>
    <w:rsid w:val="001A18E3"/>
    <w:rsid w:val="001A2C00"/>
    <w:rsid w:val="001A464A"/>
    <w:rsid w:val="001B6557"/>
    <w:rsid w:val="001C19BA"/>
    <w:rsid w:val="001C5DA0"/>
    <w:rsid w:val="001D68C8"/>
    <w:rsid w:val="001D7C17"/>
    <w:rsid w:val="00201CDD"/>
    <w:rsid w:val="00204976"/>
    <w:rsid w:val="002160FF"/>
    <w:rsid w:val="00217FB4"/>
    <w:rsid w:val="00226692"/>
    <w:rsid w:val="002276D2"/>
    <w:rsid w:val="00232209"/>
    <w:rsid w:val="00242A36"/>
    <w:rsid w:val="00260181"/>
    <w:rsid w:val="002608AE"/>
    <w:rsid w:val="00274574"/>
    <w:rsid w:val="00274EA1"/>
    <w:rsid w:val="00285965"/>
    <w:rsid w:val="0029746C"/>
    <w:rsid w:val="002B78DB"/>
    <w:rsid w:val="002C551A"/>
    <w:rsid w:val="002C5C77"/>
    <w:rsid w:val="002D3AE6"/>
    <w:rsid w:val="002E496F"/>
    <w:rsid w:val="0030229A"/>
    <w:rsid w:val="00303211"/>
    <w:rsid w:val="00307041"/>
    <w:rsid w:val="00314120"/>
    <w:rsid w:val="003353AD"/>
    <w:rsid w:val="00347197"/>
    <w:rsid w:val="00350471"/>
    <w:rsid w:val="00365770"/>
    <w:rsid w:val="00373051"/>
    <w:rsid w:val="003837C0"/>
    <w:rsid w:val="0038760A"/>
    <w:rsid w:val="003A11F2"/>
    <w:rsid w:val="003A3BD8"/>
    <w:rsid w:val="003B4A61"/>
    <w:rsid w:val="003C7E7D"/>
    <w:rsid w:val="003D0E45"/>
    <w:rsid w:val="003F2204"/>
    <w:rsid w:val="003F4C5B"/>
    <w:rsid w:val="003F53E4"/>
    <w:rsid w:val="004014F4"/>
    <w:rsid w:val="00411670"/>
    <w:rsid w:val="00420686"/>
    <w:rsid w:val="00427B92"/>
    <w:rsid w:val="00433017"/>
    <w:rsid w:val="00434289"/>
    <w:rsid w:val="00457823"/>
    <w:rsid w:val="00477650"/>
    <w:rsid w:val="0048274A"/>
    <w:rsid w:val="004A059E"/>
    <w:rsid w:val="004A1A36"/>
    <w:rsid w:val="004B507A"/>
    <w:rsid w:val="004C34B4"/>
    <w:rsid w:val="004C3A23"/>
    <w:rsid w:val="004F5903"/>
    <w:rsid w:val="00504DDC"/>
    <w:rsid w:val="00517105"/>
    <w:rsid w:val="00523B07"/>
    <w:rsid w:val="00523E36"/>
    <w:rsid w:val="00525374"/>
    <w:rsid w:val="0053092C"/>
    <w:rsid w:val="00532C43"/>
    <w:rsid w:val="005353A4"/>
    <w:rsid w:val="005417E1"/>
    <w:rsid w:val="00543105"/>
    <w:rsid w:val="00554927"/>
    <w:rsid w:val="00561571"/>
    <w:rsid w:val="00580F43"/>
    <w:rsid w:val="00583B64"/>
    <w:rsid w:val="00584947"/>
    <w:rsid w:val="005A74FC"/>
    <w:rsid w:val="005B4A76"/>
    <w:rsid w:val="005B52D0"/>
    <w:rsid w:val="005D2189"/>
    <w:rsid w:val="005D4687"/>
    <w:rsid w:val="005E1A02"/>
    <w:rsid w:val="005E25FA"/>
    <w:rsid w:val="005E296A"/>
    <w:rsid w:val="005E5189"/>
    <w:rsid w:val="005F52E7"/>
    <w:rsid w:val="005F76CB"/>
    <w:rsid w:val="00600C5C"/>
    <w:rsid w:val="00600C66"/>
    <w:rsid w:val="00622197"/>
    <w:rsid w:val="00642524"/>
    <w:rsid w:val="00653788"/>
    <w:rsid w:val="0065426E"/>
    <w:rsid w:val="00657D7C"/>
    <w:rsid w:val="00660FC2"/>
    <w:rsid w:val="00663E86"/>
    <w:rsid w:val="00673E13"/>
    <w:rsid w:val="0069717F"/>
    <w:rsid w:val="006C119F"/>
    <w:rsid w:val="006C3D2E"/>
    <w:rsid w:val="006C7703"/>
    <w:rsid w:val="006D3CB8"/>
    <w:rsid w:val="006E6055"/>
    <w:rsid w:val="00735227"/>
    <w:rsid w:val="007358F8"/>
    <w:rsid w:val="00741EF2"/>
    <w:rsid w:val="00743B53"/>
    <w:rsid w:val="00745B96"/>
    <w:rsid w:val="00761DA3"/>
    <w:rsid w:val="00775D9D"/>
    <w:rsid w:val="007771F1"/>
    <w:rsid w:val="00784857"/>
    <w:rsid w:val="00790F0B"/>
    <w:rsid w:val="0079744A"/>
    <w:rsid w:val="007975B6"/>
    <w:rsid w:val="007A5A62"/>
    <w:rsid w:val="007B26AE"/>
    <w:rsid w:val="007C38BF"/>
    <w:rsid w:val="007D3350"/>
    <w:rsid w:val="007D5617"/>
    <w:rsid w:val="007D6F89"/>
    <w:rsid w:val="007E203A"/>
    <w:rsid w:val="007E5E69"/>
    <w:rsid w:val="007F4CB7"/>
    <w:rsid w:val="008006E9"/>
    <w:rsid w:val="0081657C"/>
    <w:rsid w:val="008275CA"/>
    <w:rsid w:val="008303A9"/>
    <w:rsid w:val="00832B40"/>
    <w:rsid w:val="0085035E"/>
    <w:rsid w:val="008761D9"/>
    <w:rsid w:val="008830B5"/>
    <w:rsid w:val="008A4AE1"/>
    <w:rsid w:val="008A68D4"/>
    <w:rsid w:val="008C38B9"/>
    <w:rsid w:val="008F16F2"/>
    <w:rsid w:val="009077D1"/>
    <w:rsid w:val="0091355B"/>
    <w:rsid w:val="009144B8"/>
    <w:rsid w:val="00915F44"/>
    <w:rsid w:val="00936247"/>
    <w:rsid w:val="00937B95"/>
    <w:rsid w:val="009402C8"/>
    <w:rsid w:val="00940B44"/>
    <w:rsid w:val="00953546"/>
    <w:rsid w:val="0097000A"/>
    <w:rsid w:val="00977FEB"/>
    <w:rsid w:val="009940D6"/>
    <w:rsid w:val="009A6979"/>
    <w:rsid w:val="009B44E5"/>
    <w:rsid w:val="009C2B70"/>
    <w:rsid w:val="009C6FD0"/>
    <w:rsid w:val="009C7B78"/>
    <w:rsid w:val="009E3523"/>
    <w:rsid w:val="009E524D"/>
    <w:rsid w:val="009F6818"/>
    <w:rsid w:val="00A01D16"/>
    <w:rsid w:val="00A0799D"/>
    <w:rsid w:val="00A157E1"/>
    <w:rsid w:val="00A2203B"/>
    <w:rsid w:val="00A24D4B"/>
    <w:rsid w:val="00A25C2F"/>
    <w:rsid w:val="00A30BB9"/>
    <w:rsid w:val="00A327F5"/>
    <w:rsid w:val="00A5643E"/>
    <w:rsid w:val="00A6455C"/>
    <w:rsid w:val="00A678A2"/>
    <w:rsid w:val="00A7491F"/>
    <w:rsid w:val="00A831F7"/>
    <w:rsid w:val="00A95629"/>
    <w:rsid w:val="00AB606E"/>
    <w:rsid w:val="00AC2A69"/>
    <w:rsid w:val="00AC44D4"/>
    <w:rsid w:val="00AE0B30"/>
    <w:rsid w:val="00AE463F"/>
    <w:rsid w:val="00AE6326"/>
    <w:rsid w:val="00B30D3D"/>
    <w:rsid w:val="00B37658"/>
    <w:rsid w:val="00B53761"/>
    <w:rsid w:val="00B54DD7"/>
    <w:rsid w:val="00B65399"/>
    <w:rsid w:val="00B7204A"/>
    <w:rsid w:val="00B75F80"/>
    <w:rsid w:val="00B83AB2"/>
    <w:rsid w:val="00BA1789"/>
    <w:rsid w:val="00BC0626"/>
    <w:rsid w:val="00BE21FD"/>
    <w:rsid w:val="00BF3A35"/>
    <w:rsid w:val="00BF584D"/>
    <w:rsid w:val="00C431B2"/>
    <w:rsid w:val="00C45595"/>
    <w:rsid w:val="00C575D1"/>
    <w:rsid w:val="00C63056"/>
    <w:rsid w:val="00C81713"/>
    <w:rsid w:val="00C933EA"/>
    <w:rsid w:val="00C94B6B"/>
    <w:rsid w:val="00CB42EE"/>
    <w:rsid w:val="00CC408C"/>
    <w:rsid w:val="00CD702B"/>
    <w:rsid w:val="00CE2B99"/>
    <w:rsid w:val="00CE535E"/>
    <w:rsid w:val="00CE6100"/>
    <w:rsid w:val="00D00DEE"/>
    <w:rsid w:val="00D018B7"/>
    <w:rsid w:val="00D300D2"/>
    <w:rsid w:val="00D44E2C"/>
    <w:rsid w:val="00D51C9C"/>
    <w:rsid w:val="00D60043"/>
    <w:rsid w:val="00D7798C"/>
    <w:rsid w:val="00D8405C"/>
    <w:rsid w:val="00D85AD5"/>
    <w:rsid w:val="00D8729E"/>
    <w:rsid w:val="00D917CC"/>
    <w:rsid w:val="00DA4D75"/>
    <w:rsid w:val="00DA7B11"/>
    <w:rsid w:val="00DB1335"/>
    <w:rsid w:val="00DC717A"/>
    <w:rsid w:val="00DD29F2"/>
    <w:rsid w:val="00DD6043"/>
    <w:rsid w:val="00DF0A08"/>
    <w:rsid w:val="00DF2141"/>
    <w:rsid w:val="00E07C4C"/>
    <w:rsid w:val="00E130F3"/>
    <w:rsid w:val="00E213C8"/>
    <w:rsid w:val="00E2657F"/>
    <w:rsid w:val="00E2748F"/>
    <w:rsid w:val="00E469EC"/>
    <w:rsid w:val="00E509D3"/>
    <w:rsid w:val="00E639C4"/>
    <w:rsid w:val="00E6648B"/>
    <w:rsid w:val="00E773F4"/>
    <w:rsid w:val="00E77AE5"/>
    <w:rsid w:val="00E90F68"/>
    <w:rsid w:val="00EA5983"/>
    <w:rsid w:val="00EA6E35"/>
    <w:rsid w:val="00EC6C34"/>
    <w:rsid w:val="00EE36A5"/>
    <w:rsid w:val="00EF3492"/>
    <w:rsid w:val="00F06CA8"/>
    <w:rsid w:val="00F14D47"/>
    <w:rsid w:val="00F239BC"/>
    <w:rsid w:val="00F3279B"/>
    <w:rsid w:val="00F45BE2"/>
    <w:rsid w:val="00F45F5A"/>
    <w:rsid w:val="00F4650A"/>
    <w:rsid w:val="00F50F46"/>
    <w:rsid w:val="00F51CE7"/>
    <w:rsid w:val="00F601DB"/>
    <w:rsid w:val="00F63B80"/>
    <w:rsid w:val="00F945A4"/>
    <w:rsid w:val="00FC4D34"/>
    <w:rsid w:val="00FD63F0"/>
    <w:rsid w:val="00FE3F58"/>
    <w:rsid w:val="00FF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93FD7"/>
  <w15:docId w15:val="{74D5D0B8-33A6-482A-8E19-66A700E0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491F"/>
  </w:style>
  <w:style w:type="paragraph" w:styleId="Kop2">
    <w:name w:val="heading 2"/>
    <w:basedOn w:val="Standaard"/>
    <w:next w:val="Standaard"/>
    <w:link w:val="Kop2Char"/>
    <w:qFormat/>
    <w:rsid w:val="00AB606E"/>
    <w:pPr>
      <w:keepNext/>
      <w:spacing w:after="0" w:line="240" w:lineRule="auto"/>
      <w:outlineLvl w:val="1"/>
    </w:pPr>
    <w:rPr>
      <w:rFonts w:ascii="Times New Roman" w:eastAsia="Times New Roman" w:hAnsi="Times New Roman" w:cs="Times New Roman"/>
      <w:sz w:val="32"/>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20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204A"/>
    <w:rPr>
      <w:rFonts w:ascii="Tahoma" w:hAnsi="Tahoma" w:cs="Tahoma"/>
      <w:sz w:val="16"/>
      <w:szCs w:val="16"/>
    </w:rPr>
  </w:style>
  <w:style w:type="paragraph" w:styleId="Koptekst">
    <w:name w:val="header"/>
    <w:basedOn w:val="Standaard"/>
    <w:link w:val="KoptekstChar"/>
    <w:uiPriority w:val="99"/>
    <w:unhideWhenUsed/>
    <w:rsid w:val="00B720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204A"/>
  </w:style>
  <w:style w:type="paragraph" w:styleId="Voettekst">
    <w:name w:val="footer"/>
    <w:basedOn w:val="Standaard"/>
    <w:link w:val="VoettekstChar"/>
    <w:uiPriority w:val="99"/>
    <w:unhideWhenUsed/>
    <w:rsid w:val="00B720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204A"/>
  </w:style>
  <w:style w:type="paragraph" w:styleId="Geenafstand">
    <w:name w:val="No Spacing"/>
    <w:uiPriority w:val="1"/>
    <w:qFormat/>
    <w:rsid w:val="00EA6E35"/>
    <w:pPr>
      <w:spacing w:after="0" w:line="240" w:lineRule="auto"/>
    </w:pPr>
  </w:style>
  <w:style w:type="table" w:styleId="Tabelraster">
    <w:name w:val="Table Grid"/>
    <w:basedOn w:val="Standaardtabel"/>
    <w:uiPriority w:val="59"/>
    <w:rsid w:val="00EA6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73FF1"/>
    <w:rPr>
      <w:color w:val="0000FF" w:themeColor="hyperlink"/>
      <w:u w:val="single"/>
    </w:rPr>
  </w:style>
  <w:style w:type="paragraph" w:styleId="Lijstalinea">
    <w:name w:val="List Paragraph"/>
    <w:basedOn w:val="Standaard"/>
    <w:uiPriority w:val="34"/>
    <w:qFormat/>
    <w:rsid w:val="00E639C4"/>
    <w:pPr>
      <w:ind w:left="720"/>
      <w:contextualSpacing/>
    </w:pPr>
  </w:style>
  <w:style w:type="character" w:customStyle="1" w:styleId="Kop2Char">
    <w:name w:val="Kop 2 Char"/>
    <w:basedOn w:val="Standaardalinea-lettertype"/>
    <w:link w:val="Kop2"/>
    <w:rsid w:val="00AB606E"/>
    <w:rPr>
      <w:rFonts w:ascii="Times New Roman" w:eastAsia="Times New Roman" w:hAnsi="Times New Roman" w:cs="Times New Roman"/>
      <w:sz w:val="32"/>
      <w:szCs w:val="24"/>
      <w:lang w:eastAsia="nl-NL"/>
    </w:rPr>
  </w:style>
  <w:style w:type="paragraph" w:styleId="Plattetekst">
    <w:name w:val="Body Text"/>
    <w:basedOn w:val="Standaard"/>
    <w:link w:val="PlattetekstChar"/>
    <w:rsid w:val="00AB606E"/>
    <w:pPr>
      <w:spacing w:after="0" w:line="240" w:lineRule="auto"/>
    </w:pPr>
    <w:rPr>
      <w:rFonts w:ascii="Times New Roman" w:eastAsia="Times New Roman" w:hAnsi="Times New Roman" w:cs="Times New Roman"/>
      <w:sz w:val="32"/>
      <w:szCs w:val="24"/>
      <w:lang w:eastAsia="nl-NL"/>
    </w:rPr>
  </w:style>
  <w:style w:type="character" w:customStyle="1" w:styleId="PlattetekstChar">
    <w:name w:val="Platte tekst Char"/>
    <w:basedOn w:val="Standaardalinea-lettertype"/>
    <w:link w:val="Plattetekst"/>
    <w:rsid w:val="00AB606E"/>
    <w:rPr>
      <w:rFonts w:ascii="Times New Roman" w:eastAsia="Times New Roman" w:hAnsi="Times New Roman" w:cs="Times New Roman"/>
      <w:sz w:val="32"/>
      <w:szCs w:val="24"/>
      <w:lang w:eastAsia="nl-NL"/>
    </w:rPr>
  </w:style>
  <w:style w:type="paragraph" w:styleId="Plattetekst2">
    <w:name w:val="Body Text 2"/>
    <w:basedOn w:val="Standaard"/>
    <w:link w:val="Plattetekst2Char"/>
    <w:rsid w:val="00AB606E"/>
    <w:pPr>
      <w:spacing w:after="0" w:line="240" w:lineRule="auto"/>
    </w:pPr>
    <w:rPr>
      <w:rFonts w:ascii="Times New Roman" w:eastAsia="Times New Roman" w:hAnsi="Times New Roman" w:cs="Times New Roman"/>
      <w:sz w:val="28"/>
      <w:szCs w:val="24"/>
      <w:lang w:eastAsia="nl-NL"/>
    </w:rPr>
  </w:style>
  <w:style w:type="character" w:customStyle="1" w:styleId="Plattetekst2Char">
    <w:name w:val="Platte tekst 2 Char"/>
    <w:basedOn w:val="Standaardalinea-lettertype"/>
    <w:link w:val="Plattetekst2"/>
    <w:rsid w:val="00AB606E"/>
    <w:rPr>
      <w:rFonts w:ascii="Times New Roman" w:eastAsia="Times New Roman" w:hAnsi="Times New Roman" w:cs="Times New Roman"/>
      <w:sz w:val="28"/>
      <w:szCs w:val="24"/>
      <w:lang w:eastAsia="nl-NL"/>
    </w:rPr>
  </w:style>
  <w:style w:type="paragraph" w:styleId="Plattetekst3">
    <w:name w:val="Body Text 3"/>
    <w:basedOn w:val="Standaard"/>
    <w:link w:val="Plattetekst3Char"/>
    <w:rsid w:val="00AB606E"/>
    <w:pPr>
      <w:spacing w:after="0" w:line="240" w:lineRule="auto"/>
      <w:jc w:val="both"/>
    </w:pPr>
    <w:rPr>
      <w:rFonts w:ascii="Times New Roman" w:eastAsia="Times New Roman" w:hAnsi="Times New Roman" w:cs="Times New Roman"/>
      <w:sz w:val="28"/>
      <w:szCs w:val="24"/>
      <w:lang w:eastAsia="nl-NL"/>
    </w:rPr>
  </w:style>
  <w:style w:type="character" w:customStyle="1" w:styleId="Plattetekst3Char">
    <w:name w:val="Platte tekst 3 Char"/>
    <w:basedOn w:val="Standaardalinea-lettertype"/>
    <w:link w:val="Plattetekst3"/>
    <w:rsid w:val="00AB606E"/>
    <w:rPr>
      <w:rFonts w:ascii="Times New Roman" w:eastAsia="Times New Roman" w:hAnsi="Times New Roman" w:cs="Times New Roman"/>
      <w:sz w:val="2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DC2C2-123D-4C74-90EF-D0E5A150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5522</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dc:creator>
  <cp:lastModifiedBy>Ronald Braakman</cp:lastModifiedBy>
  <cp:revision>2</cp:revision>
  <cp:lastPrinted>2016-09-13T19:48:00Z</cp:lastPrinted>
  <dcterms:created xsi:type="dcterms:W3CDTF">2022-10-23T20:49:00Z</dcterms:created>
  <dcterms:modified xsi:type="dcterms:W3CDTF">2022-10-23T20:49:00Z</dcterms:modified>
</cp:coreProperties>
</file>